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Florinas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Sassar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